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F0" w:rsidRDefault="001461F0" w:rsidP="001461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1461F0" w:rsidRDefault="001461F0" w:rsidP="001461F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Главный  врач </w:t>
      </w:r>
    </w:p>
    <w:p w:rsidR="001461F0" w:rsidRDefault="001461F0" w:rsidP="001461F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>
        <w:rPr>
          <w:b w:val="0"/>
          <w:sz w:val="24"/>
          <w:szCs w:val="24"/>
        </w:rPr>
        <w:t>Кызылординская</w:t>
      </w:r>
      <w:proofErr w:type="spellEnd"/>
      <w:r>
        <w:rPr>
          <w:b w:val="0"/>
          <w:sz w:val="24"/>
          <w:szCs w:val="24"/>
        </w:rPr>
        <w:t xml:space="preserve"> </w:t>
      </w:r>
    </w:p>
    <w:p w:rsidR="001461F0" w:rsidRDefault="001461F0" w:rsidP="001461F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городская больница»</w:t>
      </w:r>
    </w:p>
    <w:p w:rsidR="001461F0" w:rsidRDefault="001461F0" w:rsidP="001461F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461F0" w:rsidRDefault="001461F0" w:rsidP="001461F0">
      <w:pPr>
        <w:pStyle w:val="3"/>
        <w:jc w:val="right"/>
        <w:rPr>
          <w:b w:val="0"/>
          <w:sz w:val="24"/>
          <w:szCs w:val="24"/>
        </w:rPr>
      </w:pPr>
    </w:p>
    <w:p w:rsidR="001461F0" w:rsidRDefault="001461F0" w:rsidP="001461F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«_____» __________  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20___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461F0" w:rsidRDefault="001461F0" w:rsidP="001461F0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461F0" w:rsidRDefault="001461F0" w:rsidP="001461F0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</w:t>
      </w:r>
    </w:p>
    <w:p w:rsidR="001461F0" w:rsidRDefault="001461F0" w:rsidP="001461F0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закупа способом запроса ценовых предложений.</w:t>
      </w:r>
    </w:p>
    <w:p w:rsidR="001461F0" w:rsidRDefault="001461F0" w:rsidP="001461F0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1461F0" w:rsidRDefault="001461F0" w:rsidP="001461F0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461F0" w:rsidRDefault="001461F0" w:rsidP="001461F0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 Настоящее объявление по закупу изделии медицинского назначения для КГП на ПХВ «</w:t>
      </w:r>
      <w:proofErr w:type="spellStart"/>
      <w:r>
        <w:rPr>
          <w:rFonts w:ascii="Times New Roman" w:hAnsi="Times New Roman" w:cs="Times New Roman"/>
        </w:rPr>
        <w:t>Кызылординская</w:t>
      </w:r>
      <w:proofErr w:type="spellEnd"/>
      <w:r>
        <w:rPr>
          <w:rFonts w:ascii="Times New Roman" w:hAnsi="Times New Roman" w:cs="Times New Roman"/>
        </w:rPr>
        <w:t xml:space="preserve"> многопрофильная городская больница»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>
        <w:rPr>
          <w:rFonts w:ascii="Times New Roman" w:hAnsi="Times New Roman" w:cs="Times New Roman"/>
        </w:rPr>
        <w:t>ценовых</w:t>
      </w:r>
      <w:proofErr w:type="gramEnd"/>
      <w:r>
        <w:rPr>
          <w:rFonts w:ascii="Times New Roman" w:hAnsi="Times New Roman" w:cs="Times New Roman"/>
        </w:rPr>
        <w:t xml:space="preserve"> предложении.</w:t>
      </w:r>
    </w:p>
    <w:p w:rsidR="001461F0" w:rsidRDefault="001461F0" w:rsidP="001461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  <w:b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медицинского назначения: </w:t>
      </w:r>
    </w:p>
    <w:tbl>
      <w:tblPr>
        <w:tblW w:w="107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722"/>
        <w:gridCol w:w="3528"/>
        <w:gridCol w:w="852"/>
        <w:gridCol w:w="910"/>
        <w:gridCol w:w="1143"/>
        <w:gridCol w:w="910"/>
      </w:tblGrid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Абсорбент для наркозного дыхательного аппарата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Дыхательного аппарата по  5 литр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21 500,00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516 000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9122 длина 70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26мм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9122 длина 70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26мм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5 855,00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4 098 500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9375 длина 75 см, игла 45 мм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9375 длина 75 см, игла 45 мм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5 855,00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4 684 000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Воздуховодная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взрослые 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 110 мм  № 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29 000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Воздуховодная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взрослые 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размер  100 мм  №4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29 000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Воздуховодная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взрослые 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 90  мм  № 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58 000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Воздуховодная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взрослые 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 80   мм  №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58 000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Воздушная трубка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небулайзера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Воздушная трубка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небулайзера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20 250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Зонд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Белекмора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одноразовый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14 735,00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442 050</w:t>
            </w:r>
          </w:p>
        </w:tc>
      </w:tr>
      <w:tr w:rsidR="001461F0" w:rsidTr="001461F0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Зонд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желобоватый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Зонд хирургический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желобоватый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170 мм. Длина 170 мм, Диаметр 5 мм. Для рассечения на зонде мягких тканей и защиты глубжележащих тканей при вскрытии поверхностного слоя.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4 410,00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44 100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Игла спинальной анестезии тип Стандартная размер 20 G*90мм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Игла спинальной анестезии тип Стандартная размер 20 G*90мм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58 800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Игла спинальной анестезии тип Стандартная размер 22G*90мм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Игла спинальной анестезии тип Стандартная размер 22G*90мм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127 400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Игла спинальной анестезии тип Стандартная размер 25G*90мм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Игла спинальной анестезии тип Стандартная размер 25G*90мм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1 130,00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169 500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Игла спинальной анестезии тип Стандартная размер 26G*90мм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Игла спинальной анестезии тип Стандартная размер 26G*90мм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1 130,00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90 400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Иглодержатель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хирургические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16см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иглодержатель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хирургические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16см многоразовый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5 840,00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58 400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Индикатор стерильности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120 градусный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31 000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Индикатор стерильности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градусныймед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62 500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Индикатор стерильности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132 градусный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310 000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Капроновая нить V СР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метрич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СР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метрич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№ 5  бобинах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бобинах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Капроновая нить V СР 2/0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метрич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№3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СР 2/0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метрич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3   в бобинах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166 000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Капроновая нить крученая белая USP 1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метрич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№ 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одной иглой 75 см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СР  1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метрич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№ 4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993,00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297 900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Капроновая нить крученая белая USP 2/0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метрич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№ 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одной иглой 75 см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СР 2/0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метрич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 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1 250,00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375 000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Капроновая нить крученая белая USP 2метрич  № 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одной иглой 75 см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СР 2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метрич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 5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1 250,00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625 000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подключ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Ф - 20 см набор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крупных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сосоудов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 - 20 см набор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крупных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сосоудов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6 940,00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832 800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Romed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  № 14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2-х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силиконовым покрытием, р.14FR однокр.прим. стер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435 500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Romed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  № 16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2-х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силиконовым покрытием, р.16FR однокр.прим. стер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2 244 500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Romed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  № 18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2-х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силиконовым покрытием, р.18FR однокр.прим. стер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1 829 100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Romed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  № 20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Romed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  № 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24 790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Romed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  № 22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Romed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  № 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24 790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Катетр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внутривенный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азмер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 G/1,3х45 мм /стерильный однократного применения 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Катетер/канюля внутривенный периферический р.18G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инъекционным клапаном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630 000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Катетр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внутривенный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азмер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20G/1,0х33/стерильный однократного применения 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Катетер/канюля внутривенный периферический  р.20G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инъекционным клапаном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600 000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Катетр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внутривенный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азмер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24G/0,7х19 /стерильный однократного применения, желтый 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Катетер/канюля внутривенный периферический  р.24G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инъекционным клапаном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75 000</w:t>
            </w:r>
          </w:p>
        </w:tc>
      </w:tr>
      <w:tr w:rsidR="001461F0" w:rsidTr="001461F0">
        <w:trPr>
          <w:trHeight w:val="24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Костный воск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Хирургический воск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нерассасывающимся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стерильным хирургическим материалом, состоящим из следующих компонентов: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белый (отбеленный) пчелиный воск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PhEur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75% по массе;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парафин восковой DAB/BP – 15% по массе;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пальмитат изопропила DAB – 10% по массе.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Хирургический воск имеет белый цвет и поставляется в твердом виде, в пакетах по 2,5 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2 333,00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116 650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Магистраль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трансфузионно-инфузионная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Магистраль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трансфузионно-инфузионная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аппарату ГЕМОС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29 500,00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2 950 000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Мешок для забора крови с раствором антикоагулянта ЦФДА-1,сдвоенный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бъемом 450/300мл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раствором антикоагулянта ЦФДА-1,сдвоенный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бъемом 450/300мл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Гемакон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4 620,00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462 000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Монокрил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3457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Монокрил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3457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4 280,00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1 498 000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Монокрил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3758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Монокрил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3758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4 280,00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1 284 000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Мочеприемник одноразовый мешок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збора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мочи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кроватный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Мочеприемник стерильный 1000 мл с Завязками, однократного применения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394,00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886 500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Одноразовая маска для мешка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Амбу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одноразовая маска для мешка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Амбу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№4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650 000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Одноразовая маска для мешка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Амбу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одноразовая маска для мешка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Амбу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№5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650 000</w:t>
            </w:r>
          </w:p>
        </w:tc>
      </w:tr>
      <w:tr w:rsidR="001461F0" w:rsidTr="001461F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Одноразовая маска для мешка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Амбу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одноразовая маска для мешка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Амбу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№6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Одноразовая посуда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органических отходов  1000мл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Стерильная  одноразовые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30 000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фиолетовый М 3,5 USP (0), 90 см игла колющая раз 40 мм, 1/2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фиолетовый М 3,5 USP (0), 90 см игла колющая раз 40 мм, 1/2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3 020,00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1 510 000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фиолетовый М10 USP (2), 90 см игла колющая раз 48 мм, 1/2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фиолетовый М10 USP (2), 90 см игла колющая раз 48 мм, 1/2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3 020,00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1 812 000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фиолетовый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USP (5/0), 75  см игла колющая раз  18  мм, 1/2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фиолетовый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USP (5/0), 75  см игла колющая раз  18  мм, 1/2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3 020,00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930 160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фиолетовый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USP (3,0), 75 см игла колющая раз 26 мм, 1/2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фиолетовый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USP (3,0), 75 см игла колющая раз 26 мм, 1/2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3 020,00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1 510 000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фиолетовый М3 USP (2,0), 75 см игла колющая раз 26 мм, 1/2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фиолетовый М3 USP (2,0), 75 см игла колющая раз 26 мм, 1/2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3 020,00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1 359 000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фиолетовый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USP (1), 90 см игла колющая раз 48 мм, 1/2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Оптайм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фиолетовый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USP (1), 90 см игла колющая раз 48 мм, 1/2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3 020,00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1 510 000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Трахеостомическая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манжетом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канюлями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Размеры:   7.0 мм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18 900,00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283 500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Трахеостомическая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манжетом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канюлями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Размеры:   8.0,  мм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18 900,00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Трахеостомическая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манжетом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канюлями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Размеры:     8.5,   мм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18 900,00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Трахеостомическая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манжетом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канюлями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Размеры:    7.5,  мм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18 900,00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567 000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Трубка  кислородные назальные взрослый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Трубка кислородные назальные для взрослых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477 000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Трубка  кислородные назальные взрослый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трубка  кислородные назальные взрослый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Удлинитель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инфузионных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насосов 150см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Удлинитель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инфузионных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насосов 150см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405 000</w:t>
            </w:r>
          </w:p>
        </w:tc>
      </w:tr>
      <w:tr w:rsidR="001461F0" w:rsidTr="001461F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вливание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малые  вены с иглой бабочкой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для вливание малые  вены с иглой бабочкой   25G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стерильный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однократного применения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3 500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Филипс манжетка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манитора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железным переходником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Филипс манжетка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манитора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железным переходником 32-42см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Филипс манжетка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манитора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железным переходником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Филипс манжетка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манитора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железным переходником 27-35см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480 000</w:t>
            </w:r>
          </w:p>
        </w:tc>
      </w:tr>
      <w:tr w:rsidR="001461F0" w:rsidTr="001461F0">
        <w:trPr>
          <w:trHeight w:val="4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Фильтр для дыхательной системы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дыхательной системы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1 372 000</w:t>
            </w:r>
          </w:p>
        </w:tc>
      </w:tr>
      <w:tr w:rsidR="001461F0" w:rsidTr="001461F0">
        <w:trPr>
          <w:trHeight w:val="16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Хирургическая грыжевая сетка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Сетка ULTRAPRO - частично рассасывающаяся облегченная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монофиламентная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сетка, состоящая примерно из одинаковых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частей:PROLENE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нерассасывающихся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полипролиеновых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волокон;MONOCRYL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рассасывающихся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полиглекапроновых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волокон. 30*30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Рассасывающаяся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22 800,00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228 000</w:t>
            </w:r>
          </w:p>
        </w:tc>
      </w:tr>
      <w:tr w:rsidR="001461F0" w:rsidTr="001461F0">
        <w:trPr>
          <w:trHeight w:val="16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Хирургическая грыжевая сетка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Сетка ULTRAPRO - частично рассасывающаяся облегченная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монофиламентная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сетка, состоящая примерно из одинаковых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частей:PROLENE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нерассасывающихся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полипролиеновых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волокон; MONOCRYL - рассасывающихся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полиглекапроновых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волокон. 15*15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Рассасывающаяся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22 800,00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342 000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трубки) № 6,5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трубки) № 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трубки) № 7,0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трубки) № 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384 000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трубки) № 7,5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трубки) № 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448 000</w:t>
            </w:r>
          </w:p>
        </w:tc>
      </w:tr>
      <w:tr w:rsidR="001461F0" w:rsidTr="001461F0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трубки) № 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интубационные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трубки) № 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1F0" w:rsidRDefault="0014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128 000</w:t>
            </w:r>
          </w:p>
        </w:tc>
      </w:tr>
    </w:tbl>
    <w:p w:rsidR="001461F0" w:rsidRDefault="001461F0" w:rsidP="001461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1461F0" w:rsidRDefault="001461F0" w:rsidP="001461F0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15 января 2020 года. Дата, время и место вскрытия конвертов с ценовыми предложениями состоится в 11-00, 15 января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1461F0" w:rsidRDefault="001461F0" w:rsidP="001461F0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1461F0" w:rsidRDefault="001461F0" w:rsidP="001461F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1461F0" w:rsidRDefault="001461F0" w:rsidP="001461F0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1461F0" w:rsidRDefault="001461F0" w:rsidP="001461F0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1461F0" w:rsidRDefault="001461F0" w:rsidP="001461F0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1461F0" w:rsidRDefault="001461F0" w:rsidP="001461F0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1461F0" w:rsidRDefault="001461F0" w:rsidP="001461F0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461F0" w:rsidRDefault="001461F0" w:rsidP="001461F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461F0" w:rsidRDefault="001461F0" w:rsidP="001461F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461F0" w:rsidRDefault="001461F0" w:rsidP="001461F0">
      <w:pPr>
        <w:rPr>
          <w:rFonts w:ascii="Times New Roman" w:hAnsi="Times New Roman" w:cs="Times New Roman"/>
        </w:rPr>
      </w:pPr>
    </w:p>
    <w:p w:rsidR="001461F0" w:rsidRDefault="001461F0" w:rsidP="001461F0">
      <w:pPr>
        <w:rPr>
          <w:rFonts w:ascii="Times New Roman" w:hAnsi="Times New Roman" w:cs="Times New Roman"/>
        </w:rPr>
      </w:pPr>
    </w:p>
    <w:p w:rsidR="001461F0" w:rsidRDefault="001461F0" w:rsidP="001461F0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Экономист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Л.Шильманова</w:t>
      </w:r>
      <w:proofErr w:type="spellEnd"/>
    </w:p>
    <w:p w:rsidR="00A5118E" w:rsidRDefault="00A5118E"/>
    <w:sectPr w:rsidR="00A5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61F0"/>
    <w:rsid w:val="001461F0"/>
    <w:rsid w:val="00A5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1F0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1461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1461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146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2194</Words>
  <Characters>12509</Characters>
  <Application>Microsoft Office Word</Application>
  <DocSecurity>0</DocSecurity>
  <Lines>104</Lines>
  <Paragraphs>29</Paragraphs>
  <ScaleCrop>false</ScaleCrop>
  <Company>MICROSOFT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3</cp:revision>
  <dcterms:created xsi:type="dcterms:W3CDTF">2020-03-04T13:57:00Z</dcterms:created>
  <dcterms:modified xsi:type="dcterms:W3CDTF">2020-03-04T13:57:00Z</dcterms:modified>
</cp:coreProperties>
</file>